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z w:val="32"/>
          <w:szCs w:val="28"/>
        </w:rPr>
      </w:pPr>
      <w:bookmarkStart w:id="0" w:name="_GoBack"/>
      <w:r>
        <w:rPr>
          <w:rFonts w:hint="eastAsia" w:ascii="宋体" w:hAnsi="宋体"/>
          <w:b/>
          <w:sz w:val="32"/>
          <w:szCs w:val="28"/>
        </w:rPr>
        <w:t>河北省社会科学院</w:t>
      </w:r>
      <w:r>
        <w:rPr>
          <w:rFonts w:hint="eastAsia" w:ascii="宋体" w:hAnsi="宋体"/>
          <w:b/>
          <w:sz w:val="32"/>
          <w:szCs w:val="28"/>
          <w:lang w:eastAsia="zh-CN"/>
        </w:rPr>
        <w:t>第五届</w:t>
      </w:r>
      <w:r>
        <w:rPr>
          <w:rFonts w:hint="eastAsia" w:ascii="宋体" w:hAnsi="宋体"/>
          <w:b/>
          <w:sz w:val="32"/>
          <w:szCs w:val="28"/>
        </w:rPr>
        <w:t>优秀科研成果奖申请表</w:t>
      </w:r>
    </w:p>
    <w:bookmarkEnd w:id="0"/>
    <w:tbl>
      <w:tblPr>
        <w:tblStyle w:val="3"/>
        <w:tblW w:w="8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42"/>
        <w:gridCol w:w="212"/>
        <w:gridCol w:w="868"/>
        <w:gridCol w:w="360"/>
        <w:gridCol w:w="1260"/>
        <w:gridCol w:w="1087"/>
        <w:gridCol w:w="713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eastAsia="zh-CN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所在</w:t>
            </w:r>
            <w:r>
              <w:rPr>
                <w:rFonts w:hint="eastAsia" w:ascii="仿宋_GB2312" w:eastAsia="仿宋_GB2312"/>
                <w:sz w:val="28"/>
                <w:szCs w:val="28"/>
              </w:rPr>
              <w:t>部门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申报成果名称</w:t>
            </w:r>
          </w:p>
        </w:tc>
        <w:tc>
          <w:tcPr>
            <w:tcW w:w="723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申报等级</w:t>
            </w:r>
          </w:p>
        </w:tc>
        <w:tc>
          <w:tcPr>
            <w:tcW w:w="24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所属</w:t>
            </w:r>
            <w:r>
              <w:rPr>
                <w:rFonts w:hint="eastAsia" w:ascii="仿宋_GB2312" w:eastAsia="仿宋_GB2312"/>
                <w:sz w:val="28"/>
                <w:szCs w:val="28"/>
              </w:rPr>
              <w:t>学科</w:t>
            </w:r>
          </w:p>
        </w:tc>
        <w:tc>
          <w:tcPr>
            <w:tcW w:w="31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2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未评上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一等奖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，是否同意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参评二等奖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（申报一等奖人员填写）</w:t>
            </w:r>
          </w:p>
        </w:tc>
        <w:tc>
          <w:tcPr>
            <w:tcW w:w="31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出版或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发表时间</w:t>
            </w:r>
          </w:p>
        </w:tc>
        <w:tc>
          <w:tcPr>
            <w:tcW w:w="24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出版或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发表单位</w:t>
            </w:r>
          </w:p>
        </w:tc>
        <w:tc>
          <w:tcPr>
            <w:tcW w:w="319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成果形式</w:t>
            </w: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成果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字数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righ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万字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我院人员完成字数</w:t>
            </w:r>
          </w:p>
        </w:tc>
        <w:tc>
          <w:tcPr>
            <w:tcW w:w="1394" w:type="dxa"/>
            <w:vAlign w:val="center"/>
          </w:tcPr>
          <w:p>
            <w:pPr>
              <w:spacing w:line="300" w:lineRule="exact"/>
              <w:jc w:val="righ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万字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合作者</w:t>
            </w: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13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38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30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8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30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8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30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pacing w:val="-3"/>
                <w:sz w:val="28"/>
                <w:szCs w:val="28"/>
                <w:lang w:eastAsia="zh-CN"/>
              </w:rPr>
              <w:t>是否属于立项课题研究成果</w:t>
            </w:r>
          </w:p>
        </w:tc>
        <w:tc>
          <w:tcPr>
            <w:tcW w:w="134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eastAsia="zh-CN"/>
              </w:rPr>
              <w:t>是（否）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eastAsia="zh-CN"/>
              </w:rPr>
              <w:t>课题名称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课题来源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及编号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eastAsia="zh-CN"/>
              </w:rPr>
              <w:t>结项等级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0" w:hRule="atLeast"/>
        </w:trPr>
        <w:tc>
          <w:tcPr>
            <w:tcW w:w="8618" w:type="dxa"/>
            <w:gridSpan w:val="9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成果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简介（限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800字以内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</w:p>
          <w:p>
            <w:pPr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</w:tbl>
    <w:p>
      <w:pPr>
        <w:spacing w:line="24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line="24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5" w:hRule="atLeast"/>
        </w:trPr>
        <w:tc>
          <w:tcPr>
            <w:tcW w:w="8522" w:type="dxa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成果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简介（限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800字以内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</w:p>
          <w:p>
            <w:pPr>
              <w:spacing w:before="240" w:beforeLines="0" w:line="360" w:lineRule="exact"/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0" w:hRule="atLeast"/>
        </w:trPr>
        <w:tc>
          <w:tcPr>
            <w:tcW w:w="8522" w:type="dxa"/>
            <w:vAlign w:val="top"/>
          </w:tcPr>
          <w:p>
            <w:pPr>
              <w:spacing w:before="240" w:beforeLines="0" w:line="360" w:lineRule="exact"/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eastAsia="zh-CN"/>
              </w:rPr>
              <w:t>社会反响（书评或成果转载、引用、采纳情况等）</w:t>
            </w:r>
          </w:p>
        </w:tc>
      </w:tr>
    </w:tbl>
    <w:p>
      <w:pPr>
        <w:spacing w:after="120" w:afterLines="0" w:line="30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exact"/>
        </w:trPr>
        <w:tc>
          <w:tcPr>
            <w:tcW w:w="8522" w:type="dxa"/>
            <w:vAlign w:val="top"/>
          </w:tcPr>
          <w:p>
            <w:pPr>
              <w:spacing w:before="240" w:beforeLines="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所在部门</w:t>
            </w:r>
            <w:r>
              <w:rPr>
                <w:rFonts w:hint="eastAsia" w:ascii="仿宋_GB2312" w:eastAsia="仿宋_GB2312"/>
                <w:sz w:val="28"/>
                <w:szCs w:val="28"/>
              </w:rPr>
              <w:t>学术委员会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或部门负责人</w:t>
            </w:r>
            <w:r>
              <w:rPr>
                <w:rFonts w:hint="eastAsia" w:ascii="仿宋_GB2312" w:eastAsia="仿宋_GB2312"/>
                <w:sz w:val="28"/>
                <w:szCs w:val="28"/>
              </w:rPr>
              <w:t>推荐意见：</w:t>
            </w:r>
          </w:p>
          <w:p>
            <w:pPr>
              <w:spacing w:before="240" w:beforeLines="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before="120" w:beforeLines="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before="120" w:beforeLines="0" w:line="360" w:lineRule="exact"/>
              <w:ind w:firstLine="2100" w:firstLineChars="7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签字：</w:t>
            </w:r>
          </w:p>
          <w:p>
            <w:pPr>
              <w:spacing w:before="120" w:beforeLines="0" w:line="360" w:lineRule="exact"/>
              <w:ind w:firstLine="4900" w:firstLineChars="17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 章</w:t>
            </w:r>
          </w:p>
          <w:p>
            <w:pPr>
              <w:spacing w:line="360" w:lineRule="exact"/>
              <w:ind w:firstLine="5880" w:firstLineChars="210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exact"/>
        </w:trPr>
        <w:tc>
          <w:tcPr>
            <w:tcW w:w="8522" w:type="dxa"/>
            <w:vAlign w:val="top"/>
          </w:tcPr>
          <w:p>
            <w:pPr>
              <w:spacing w:before="240" w:beforeLines="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科研处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资格审查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意见：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公 章</w:t>
            </w:r>
          </w:p>
          <w:p>
            <w:pPr>
              <w:spacing w:line="360" w:lineRule="exact"/>
              <w:ind w:firstLine="5992" w:firstLineChars="214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exact"/>
        </w:trPr>
        <w:tc>
          <w:tcPr>
            <w:tcW w:w="8522" w:type="dxa"/>
            <w:vAlign w:val="top"/>
          </w:tcPr>
          <w:p>
            <w:pPr>
              <w:spacing w:before="240" w:beforeLines="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院评奖委员会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推荐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意见：</w:t>
            </w:r>
          </w:p>
          <w:p>
            <w:pPr>
              <w:spacing w:before="240" w:beforeLines="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before="240" w:beforeLines="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before="240" w:beforeLines="0" w:line="360" w:lineRule="exact"/>
              <w:ind w:firstLine="3080" w:firstLineChars="1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主任签字：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exact"/>
        </w:trPr>
        <w:tc>
          <w:tcPr>
            <w:tcW w:w="8522" w:type="dxa"/>
            <w:vAlign w:val="top"/>
          </w:tcPr>
          <w:p>
            <w:pPr>
              <w:spacing w:before="240" w:beforeLines="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党组会审定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意见：</w:t>
            </w:r>
          </w:p>
          <w:p>
            <w:pPr>
              <w:spacing w:before="240" w:beforeLines="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before="240" w:beforeLines="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before="240" w:beforeLines="0"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公 章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A3C74"/>
    <w:rsid w:val="42CA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2019-07-23T08:13:00Z</dcterms:created>
  <dc:creator>wcy</dc:creator>
  <cp:lastModifiedBy>wcy</cp:lastModifiedBy>
  <dcterms:modified xsi:type="dcterms:W3CDTF">2019-07-23T08:13:23Z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